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6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1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1. Mon portrait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Présente-toi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Обнављање знања која се односе на поздрављање и представљање.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к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 ће бити у стању да:</w:t>
            </w:r>
          </w:p>
          <w:p>
            <w:pPr>
              <w:pStyle w:val="TextBody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0"/>
                <w:lang w:val="sr-RS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поздрави и отпоздрави, примењујући једноставна језичка средства;</w:t>
            </w:r>
          </w:p>
          <w:p>
            <w:pPr>
              <w:pStyle w:val="TextBody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- разуме једноставна питања личне природе и одговара на њих;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рад 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>стр. 125/126 (Фотокопије марионета које представљају ликове из уџбеника, припремити за сваког ученика по један лик)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Ликовна култура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6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6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lang w:val="sr-RS" w:eastAsia="sr-Latn-CS" w:bidi="ar-SA"/>
              </w:rPr>
              <w:t xml:space="preserve">Наставник поздравља ученике са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0"/>
                <w:lang w:val="fr-FR" w:eastAsia="sr-Latn-CS" w:bidi="ar-SA"/>
              </w:rPr>
              <w:t xml:space="preserve">Bonjour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0"/>
                <w:lang w:val="sr-RS" w:eastAsia="sr-Latn-CS" w:bidi="ar-SA"/>
              </w:rPr>
              <w:t>и очекује отпоздрав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0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0"/>
                <w:lang w:val="sr-Latn-RS" w:eastAsia="en-GB" w:bidi="ar-SA"/>
              </w:rPr>
              <w:t xml:space="preserve">Bonjour Madame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0"/>
                <w:lang w:val="sr-RS" w:eastAsia="en-GB" w:bidi="ar-SA"/>
              </w:rPr>
              <w:t>(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0"/>
                <w:lang w:val="sr-Latn-RS" w:eastAsia="en-GB" w:bidi="ar-SA"/>
              </w:rPr>
              <w:t>Bonjour Monsieur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0"/>
                <w:lang w:val="sr-RS" w:eastAsia="en-GB" w:bidi="ar-SA"/>
              </w:rPr>
              <w:t>)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0"/>
                <w:lang w:val="sr-Latn-RS" w:eastAsia="en-GB" w:bidi="ar-SA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0"/>
                <w:lang w:val="sr-RS" w:eastAsia="en-GB" w:bidi="ar-SA"/>
              </w:rPr>
              <w:t>Затим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0"/>
                <w:lang w:val="sr-RS" w:eastAsia="en-GB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lang w:val="sr-RS" w:eastAsia="sr-Latn-CS" w:bidi="ar-SA"/>
              </w:rPr>
              <w:t xml:space="preserve">ученици певају песму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„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Bonjour, ça va?“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показује уџбеник који ће користити и наводи ученике да представе добро познате ликове.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Варијанта: Уколико се ученици први пут сусрећу са уџбеником, наставник представи и кратко опише ликове.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6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63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подели ученицима унапред припремљене фотокопије марионета са ликовима, ученици их исецају, боје и стављају на прсте. 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Ученици, у пару, излазе пред таблу и  по улогама лика који су добили, упознају се и представљају. Наставник подстиче ученике да се „уживе“ у улогу лика и имитирају га. Приликом постављања питања и давања одговора инсистирати на интонацији.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Препоручени садржаји: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Salut! Bonjour, ça va? Ça va, merci! Comment vas-tu? Comment allez-vous? Je vais bien, merci.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Quel est ton nom? Je suis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color w:val="000000"/>
                <w:sz w:val="22"/>
                <w:szCs w:val="22"/>
                <w:u w:val="none"/>
                <w:lang w:val="sr-Latn-RS" w:eastAsia="sr-Latn-CS" w:bidi="ar-SA"/>
              </w:rPr>
              <w:t>Basile.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color w:val="000000"/>
                <w:sz w:val="22"/>
                <w:szCs w:val="22"/>
                <w:u w:val="none"/>
                <w:lang w:val="sr-Latn-RS" w:eastAsia="sr-Latn-CS" w:bidi="ar-SA"/>
              </w:rPr>
              <w:t>Comment tu t‘appelles? Je m‘appelle Alex.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color w:val="000000"/>
                <w:sz w:val="22"/>
                <w:szCs w:val="22"/>
                <w:u w:val="none"/>
                <w:lang w:val="sr-RS" w:eastAsia="sr-Latn-CS" w:bidi="ar-SA"/>
              </w:rPr>
              <w:t>Bonsoir! Bonne nuit! Bonjour, Monsieur. Au revoir, Madame. A demain matin. A lundi! A plus tard!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6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6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Наставник исписује на табли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  <w:t>Nom: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fr-FR" w:eastAsia="sr-Latn-CS" w:bidi="ar-SA"/>
              </w:rPr>
              <w:t>Prénom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  <w:t xml:space="preserve">: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у својим свескама на првој страни исписују своје име и презиме латиницом.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6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6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6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Application>LibreOffice/5.3.2.2$Windows_x86 LibreOffice_project/6cd4f1ef626f15116896b1d8e1398b56da0d0ee1</Application>
  <Pages>2</Pages>
  <Words>330</Words>
  <Characters>1932</Characters>
  <CharactersWithSpaces>2226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2020-06-06T17:34:03Z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